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91" w:type="dxa"/>
        <w:tblCellSpacing w:w="0" w:type="dxa"/>
        <w:shd w:val="clear" w:color="auto" w:fill="F4FFE4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01"/>
        <w:gridCol w:w="1379"/>
      </w:tblGrid>
      <w:tr w:rsidR="001F5DDA" w:rsidRPr="00CC69FA" w:rsidTr="001F5DD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C69FA" w:rsidRPr="00CC69FA" w:rsidRDefault="001F5DDA" w:rsidP="001F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                                                  График приё</w:t>
            </w:r>
            <w:r w:rsidR="00CC69FA" w:rsidRPr="00CC69F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:rsidR="00CC69FA" w:rsidRPr="00CC69FA" w:rsidRDefault="00CC69FA" w:rsidP="00CC69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CC69FA" w:rsidRPr="00CC69FA" w:rsidTr="001F5DDA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F3390" w:rsidRDefault="001F3390" w:rsidP="001F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                   Дни и часы приёма </w:t>
            </w:r>
            <w:r w:rsidR="00CC69FA" w:rsidRPr="00CC6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граждан </w:t>
            </w:r>
            <w:r w:rsidR="001F5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в рамках оказания </w:t>
            </w:r>
          </w:p>
          <w:p w:rsidR="00CC69FA" w:rsidRDefault="001F3390" w:rsidP="001F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                                </w:t>
            </w:r>
            <w:r w:rsidR="001F5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бесплатной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 юридической помощи</w:t>
            </w:r>
          </w:p>
          <w:p w:rsidR="001F3390" w:rsidRDefault="001F3390" w:rsidP="001F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                       р</w:t>
            </w:r>
            <w:r w:rsidR="001F5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уководителем </w:t>
            </w:r>
            <w:proofErr w:type="gramStart"/>
            <w:r w:rsidR="001F5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и  уполномоченными</w:t>
            </w:r>
            <w:proofErr w:type="gramEnd"/>
            <w:r w:rsidR="001F5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 специалиста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ми</w:t>
            </w:r>
          </w:p>
          <w:p w:rsidR="001F5DDA" w:rsidRDefault="001F3390" w:rsidP="001F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                                   </w:t>
            </w:r>
            <w:r w:rsidR="001F5D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 Плесского музея-заповедника</w:t>
            </w:r>
          </w:p>
          <w:p w:rsidR="001F3390" w:rsidRDefault="001F3390" w:rsidP="001F5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</w:pPr>
          </w:p>
          <w:p w:rsidR="001F3390" w:rsidRDefault="001F3390" w:rsidP="001F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1F3390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Гражданам необходимо уточнять время приема по указанным ниже телефонам </w:t>
            </w:r>
          </w:p>
          <w:p w:rsidR="001F3390" w:rsidRPr="001F3390" w:rsidRDefault="001F3390" w:rsidP="001F5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</w:p>
          <w:tbl>
            <w:tblPr>
              <w:tblW w:w="9698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3969"/>
              <w:gridCol w:w="2530"/>
              <w:gridCol w:w="2573"/>
            </w:tblGrid>
            <w:tr w:rsidR="00CC69FA" w:rsidRPr="00CC69FA" w:rsidTr="001F3390"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Pr="00CC69FA" w:rsidRDefault="00CC69FA" w:rsidP="001F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Pr="00CC69FA" w:rsidRDefault="00CC69F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Pr="00CC69FA" w:rsidRDefault="00CC69F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2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Pr="00CC69FA" w:rsidRDefault="00CC69F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Приемные часы</w:t>
                  </w:r>
                </w:p>
              </w:tc>
            </w:tr>
            <w:tr w:rsidR="00CC69FA" w:rsidRPr="00CC69FA" w:rsidTr="001F3390"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Pr="00CC69FA" w:rsidRDefault="00CC69FA" w:rsidP="00CC6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F3390" w:rsidRDefault="00CC69FA" w:rsidP="001F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</w:t>
                  </w:r>
                  <w:r w:rsidR="001F5D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C69FA" w:rsidRDefault="001F5DDA" w:rsidP="001F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Плесского музея-заповедника</w:t>
                  </w:r>
                </w:p>
                <w:p w:rsidR="001F5DDA" w:rsidRPr="00CC69FA" w:rsidRDefault="001F5DDA" w:rsidP="001F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Чаянова Алла Валерьевна</w:t>
                  </w:r>
                </w:p>
              </w:tc>
              <w:tc>
                <w:tcPr>
                  <w:tcW w:w="2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Pr="00CC69FA" w:rsidRDefault="00CC69F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8(49339)4-34-90</w:t>
                  </w:r>
                </w:p>
              </w:tc>
              <w:tc>
                <w:tcPr>
                  <w:tcW w:w="2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Default="001F5DD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Понедельник</w:t>
                  </w:r>
                </w:p>
                <w:p w:rsidR="00CC69FA" w:rsidRPr="00CC69FA" w:rsidRDefault="001F5DD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14:00 до 17</w:t>
                  </w:r>
                  <w:r w:rsidR="00CC69FA"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:00</w:t>
                  </w:r>
                </w:p>
              </w:tc>
            </w:tr>
            <w:tr w:rsidR="00CC69FA" w:rsidRPr="00CC69FA" w:rsidTr="001F3390"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Pr="00CC69FA" w:rsidRDefault="00CC69FA" w:rsidP="00CC6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F3390" w:rsidRDefault="00CC69FA" w:rsidP="001F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директора </w:t>
                  </w:r>
                </w:p>
                <w:p w:rsidR="00CC69FA" w:rsidRDefault="00CC69FA" w:rsidP="001F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науке</w:t>
                  </w:r>
                </w:p>
                <w:p w:rsidR="001F5DDA" w:rsidRPr="00CC69FA" w:rsidRDefault="001F5DDA" w:rsidP="001F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Сорокин Анатолий Иванович</w:t>
                  </w:r>
                </w:p>
              </w:tc>
              <w:tc>
                <w:tcPr>
                  <w:tcW w:w="2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Pr="00CC69FA" w:rsidRDefault="00CC69F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8(49339)4-34-90</w:t>
                  </w:r>
                </w:p>
              </w:tc>
              <w:tc>
                <w:tcPr>
                  <w:tcW w:w="2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F5DDA" w:rsidRDefault="001F5DD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Вторник</w:t>
                  </w:r>
                </w:p>
                <w:p w:rsidR="00CC69FA" w:rsidRPr="00CC69FA" w:rsidRDefault="001F5DD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14:00 до 17</w:t>
                  </w: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:00</w:t>
                  </w:r>
                </w:p>
              </w:tc>
            </w:tr>
            <w:tr w:rsidR="00CC69FA" w:rsidRPr="00CC69FA" w:rsidTr="001F3390"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Pr="00CC69FA" w:rsidRDefault="00CC69FA" w:rsidP="00CC6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Default="00CC69FA" w:rsidP="001F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 кадров</w:t>
                  </w:r>
                </w:p>
                <w:p w:rsidR="001F5DDA" w:rsidRPr="00CC69FA" w:rsidRDefault="001F5DDA" w:rsidP="001F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Курлыкина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Анна Викторовна</w:t>
                  </w:r>
                </w:p>
              </w:tc>
              <w:tc>
                <w:tcPr>
                  <w:tcW w:w="2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Pr="00CC69FA" w:rsidRDefault="00CC69F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8(49339)4-34-90</w:t>
                  </w:r>
                </w:p>
              </w:tc>
              <w:tc>
                <w:tcPr>
                  <w:tcW w:w="2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F5DDA" w:rsidRDefault="001F5DD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Среда</w:t>
                  </w:r>
                </w:p>
                <w:p w:rsidR="00CC69FA" w:rsidRPr="00CC69FA" w:rsidRDefault="00CC69F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14:00 до 15:00</w:t>
                  </w:r>
                </w:p>
              </w:tc>
            </w:tr>
            <w:tr w:rsidR="00CC69FA" w:rsidRPr="00CC69FA" w:rsidTr="001F3390"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Pr="00CC69FA" w:rsidRDefault="00CC69FA" w:rsidP="00CC6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F5DDA" w:rsidRDefault="001F3390" w:rsidP="001F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Ведущий ю</w:t>
                  </w:r>
                  <w:r w:rsidR="001F5D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рисконсульт</w:t>
                  </w:r>
                </w:p>
                <w:p w:rsidR="00CC69FA" w:rsidRPr="00CC69FA" w:rsidRDefault="001F5DDA" w:rsidP="001F3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Ламохина Елена Ювенальевна</w:t>
                  </w:r>
                </w:p>
              </w:tc>
              <w:tc>
                <w:tcPr>
                  <w:tcW w:w="2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C69FA" w:rsidRPr="00CC69FA" w:rsidRDefault="00CC69F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8(49339)4-34-90</w:t>
                  </w:r>
                </w:p>
              </w:tc>
              <w:tc>
                <w:tcPr>
                  <w:tcW w:w="2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1F5DDA" w:rsidRDefault="001F5DD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Четверг, пятница</w:t>
                  </w:r>
                </w:p>
                <w:p w:rsidR="00CC69FA" w:rsidRPr="00CC69FA" w:rsidRDefault="00CC69FA" w:rsidP="001F5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69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09:00 до 12:00</w:t>
                  </w:r>
                </w:p>
              </w:tc>
            </w:tr>
          </w:tbl>
          <w:p w:rsidR="00CC69FA" w:rsidRPr="00CC69FA" w:rsidRDefault="00CC69FA" w:rsidP="00CC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F3390" w:rsidRPr="00CC69FA" w:rsidTr="001F5DDA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1F3390" w:rsidRDefault="001F3390" w:rsidP="00E7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32A6F" w:rsidRPr="00E76891" w:rsidRDefault="00E76891" w:rsidP="00E76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91">
        <w:rPr>
          <w:rFonts w:ascii="Times New Roman" w:hAnsi="Times New Roman" w:cs="Times New Roman"/>
          <w:b/>
          <w:sz w:val="28"/>
          <w:szCs w:val="28"/>
        </w:rPr>
        <w:t>Работа телефона «горячей линии – бесплатная юридическая помощь»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891" w:rsidRDefault="00E76891" w:rsidP="00E7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Pr="00CC69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9FA">
        <w:rPr>
          <w:rFonts w:ascii="Times New Roman" w:eastAsia="Times New Roman" w:hAnsi="Times New Roman" w:cs="Times New Roman"/>
          <w:sz w:val="28"/>
          <w:szCs w:val="28"/>
          <w:lang w:eastAsia="ru-RU"/>
        </w:rPr>
        <w:t>(49339)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9FA">
        <w:rPr>
          <w:rFonts w:ascii="Times New Roman" w:eastAsia="Times New Roman" w:hAnsi="Times New Roman" w:cs="Times New Roman"/>
          <w:sz w:val="28"/>
          <w:szCs w:val="28"/>
          <w:lang w:eastAsia="ru-RU"/>
        </w:rPr>
        <w:t>4-34-90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17.00 ежедневно</w:t>
      </w:r>
      <w:bookmarkStart w:id="0" w:name="_GoBack"/>
      <w:bookmarkEnd w:id="0"/>
    </w:p>
    <w:p w:rsidR="00E76891" w:rsidRPr="00E76891" w:rsidRDefault="00E76891" w:rsidP="00E768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6891" w:rsidRPr="00E7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FA"/>
    <w:rsid w:val="001F3390"/>
    <w:rsid w:val="001F5DDA"/>
    <w:rsid w:val="00A32A6F"/>
    <w:rsid w:val="00CC69FA"/>
    <w:rsid w:val="00E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B7D1-110A-41A2-B038-E8A42197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3</cp:revision>
  <cp:lastPrinted>2018-11-07T06:46:00Z</cp:lastPrinted>
  <dcterms:created xsi:type="dcterms:W3CDTF">2018-11-02T13:30:00Z</dcterms:created>
  <dcterms:modified xsi:type="dcterms:W3CDTF">2018-11-07T06:47:00Z</dcterms:modified>
</cp:coreProperties>
</file>